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240" w:lineRule="auto"/>
        <w:rPr>
          <w:rFonts w:hint="eastAsia" w:ascii="微软雅黑" w:hAnsi="微软雅黑" w:eastAsia="微软雅黑" w:cs="微软雅黑"/>
          <w:color w:val="FF0000"/>
          <w:sz w:val="13"/>
          <w:szCs w:val="13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>eslint的报错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1、首先是比较旧的vue项目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比较旧一点的项目可能会有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3"/>
          <w:szCs w:val="13"/>
          <w:bdr w:val="single" w:color="DDDDDD" w:sz="6" w:space="0"/>
          <w:shd w:val="clear" w:fill="EBF5FD"/>
        </w:rPr>
        <w:t>webpack.base.conf.js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这样一个文件。有这个文件的话，就直接修改这个文件就可以解决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single" w:color="CCCCCC" w:sz="6" w:space="0"/>
          <w:shd w:val="clear" w:fill="FFFFFF"/>
        </w:rPr>
        <w:drawing>
          <wp:inline distT="0" distB="0" distL="114300" distR="114300">
            <wp:extent cx="5238750" cy="15240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上图红框框部分，我项目中的文件内容是这样的，其他项目可能有别的一些内容，我们把框框中的内容注释掉或者去掉就可以了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single" w:color="CCCCCC" w:sz="6" w:space="0"/>
          <w:shd w:val="clear" w:fill="FFFFFF"/>
        </w:rPr>
        <w:drawing>
          <wp:inline distT="0" distB="0" distL="114300" distR="114300">
            <wp:extent cx="4994910" cy="1522730"/>
            <wp:effectExtent l="0" t="0" r="15240" b="127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4910" cy="1522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2、创建项目的时候，不要选eslint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single" w:color="CCCCCC" w:sz="6" w:space="0"/>
          <w:shd w:val="clear" w:fill="FFFFFF"/>
        </w:rPr>
        <w:drawing>
          <wp:inline distT="0" distB="0" distL="114300" distR="114300">
            <wp:extent cx="4838700" cy="1609725"/>
            <wp:effectExtent l="0" t="0" r="0" b="9525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3、如果你使用的编辑软件是webstorm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single" w:color="CCCCCC" w:sz="6" w:space="0"/>
          <w:shd w:val="clear" w:fill="FFFFFF"/>
        </w:rPr>
        <w:drawing>
          <wp:inline distT="0" distB="0" distL="114300" distR="114300">
            <wp:extent cx="5469890" cy="1526540"/>
            <wp:effectExtent l="0" t="0" r="16510" b="16510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4、创建的项目没有webpack.base.conf.js文件，但是有 .eslintrc.js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single" w:color="CCCCCC" w:sz="6" w:space="0"/>
          <w:shd w:val="clear" w:fill="FFFFFF"/>
        </w:rPr>
        <w:drawing>
          <wp:inline distT="0" distB="0" distL="114300" distR="114300">
            <wp:extent cx="4772660" cy="2858135"/>
            <wp:effectExtent l="0" t="0" r="8890" b="18415"/>
            <wp:docPr id="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2660" cy="2858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@vue/standard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这个注释掉就可以了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5、比较新的vue项目，目录没有（直接）webpack.base.conf.js文件，但node_module中可能有。并且也没有.eslintrc.js文件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这种情况我们项目的目录结构一般都会创建一个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3"/>
          <w:szCs w:val="13"/>
          <w:bdr w:val="single" w:color="DDDDDD" w:sz="6" w:space="0"/>
          <w:shd w:val="clear" w:fill="EBF5FD"/>
        </w:rPr>
        <w:t>vue.config.js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文件，我们操作这个文件就可以了</w:t>
      </w:r>
    </w:p>
    <w:tbl>
      <w:tblPr>
        <w:tblW w:w="74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7"/>
        <w:gridCol w:w="7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315" w:type="dxa"/>
            <w:tcBorders>
              <w:top w:val="single" w:color="C1DAD7" w:sz="6" w:space="0"/>
              <w:left w:val="single" w:color="C1DAD7" w:sz="6" w:space="0"/>
              <w:bottom w:val="single" w:color="C1DAD7" w:sz="6" w:space="0"/>
              <w:right w:val="single" w:color="C1DAD7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8" w:space="5"/>
              </w:pBdr>
              <w:shd w:val="clear" w:fill="FCFCFC"/>
              <w:wordWrap w:val="0"/>
              <w:spacing w:before="0" w:beforeAutospacing="0" w:after="0" w:afterAutospacing="0" w:line="240" w:lineRule="auto"/>
              <w:ind w:left="0" w:right="0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FAFA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FAFAF"/>
                <w:kern w:val="0"/>
                <w:sz w:val="13"/>
                <w:szCs w:val="13"/>
                <w:bdr w:val="none" w:color="auto" w:sz="0" w:space="0"/>
                <w:shd w:val="clear" w:fill="FCFCFC"/>
                <w:vertAlign w:val="baseli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8" w:space="5"/>
              </w:pBdr>
              <w:shd w:val="clear" w:fill="FCFCFC"/>
              <w:wordWrap w:val="0"/>
              <w:spacing w:before="0" w:beforeAutospacing="0" w:after="0" w:afterAutospacing="0" w:line="240" w:lineRule="auto"/>
              <w:ind w:left="0" w:right="0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FAFA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FAFAF"/>
                <w:kern w:val="0"/>
                <w:sz w:val="13"/>
                <w:szCs w:val="13"/>
                <w:bdr w:val="none" w:color="auto" w:sz="0" w:space="0"/>
                <w:shd w:val="clear" w:fill="FCFCFC"/>
                <w:vertAlign w:val="baseli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8" w:space="5"/>
              </w:pBdr>
              <w:shd w:val="clear" w:fill="FCFCFC"/>
              <w:wordWrap w:val="0"/>
              <w:spacing w:before="0" w:beforeAutospacing="0" w:after="0" w:afterAutospacing="0" w:line="240" w:lineRule="auto"/>
              <w:ind w:left="0" w:right="0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FAFA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FAFAF"/>
                <w:kern w:val="0"/>
                <w:sz w:val="13"/>
                <w:szCs w:val="13"/>
                <w:bdr w:val="none" w:color="auto" w:sz="0" w:space="0"/>
                <w:shd w:val="clear" w:fill="FCFCFC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144" w:type="dxa"/>
            <w:tcBorders>
              <w:top w:val="single" w:color="C1DAD7" w:sz="6" w:space="0"/>
              <w:left w:val="single" w:color="C1DAD7" w:sz="6" w:space="0"/>
              <w:bottom w:val="single" w:color="C1DAD7" w:sz="6" w:space="0"/>
              <w:right w:val="single" w:color="C1DAD7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CFCFC"/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9FB8CC"/>
                <w:sz w:val="13"/>
                <w:szCs w:val="13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bdr w:val="single" w:color="6CE26C" w:sz="18" w:space="0"/>
                <w:shd w:val="clear" w:fill="FCFCFC"/>
                <w:vertAlign w:val="baseline"/>
                <w:lang w:val="en-US" w:eastAsia="zh-CN" w:bidi="ar"/>
              </w:rPr>
              <w:t>module.exports = {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CFCFC"/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9FB8CC"/>
                <w:sz w:val="13"/>
                <w:szCs w:val="13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9FB8CC"/>
                <w:kern w:val="0"/>
                <w:sz w:val="13"/>
                <w:szCs w:val="13"/>
                <w:bdr w:val="single" w:color="6CE26C" w:sz="18" w:space="0"/>
                <w:shd w:val="clear" w:fill="FCFCFC"/>
                <w:vertAlign w:val="baseline"/>
                <w:lang w:val="en-US" w:eastAsia="zh-CN" w:bidi="ar"/>
              </w:rPr>
              <w:t>  </w:t>
            </w:r>
            <w:r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bdr w:val="single" w:color="6CE26C" w:sz="18" w:space="0"/>
                <w:shd w:val="clear" w:fill="FCFCFC"/>
                <w:vertAlign w:val="baseline"/>
                <w:lang w:val="en-US" w:eastAsia="zh-CN" w:bidi="ar"/>
              </w:rPr>
              <w:t xml:space="preserve">lintOnSave: 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6699"/>
                <w:kern w:val="0"/>
                <w:sz w:val="13"/>
                <w:szCs w:val="13"/>
                <w:bdr w:val="single" w:color="6CE26C" w:sz="18" w:space="0"/>
                <w:shd w:val="clear" w:fill="FCFCFC"/>
                <w:vertAlign w:val="baseline"/>
                <w:lang w:val="en-US" w:eastAsia="zh-CN" w:bidi="ar"/>
              </w:rPr>
              <w:t>false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CFCFC"/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9FB8CC"/>
                <w:sz w:val="13"/>
                <w:szCs w:val="13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bdr w:val="single" w:color="6CE26C" w:sz="18" w:space="0"/>
                <w:shd w:val="clear" w:fill="FCFCFC"/>
                <w:vertAlign w:val="baseline"/>
                <w:lang w:val="en-US" w:eastAsia="zh-CN" w:bidi="ar"/>
              </w:rPr>
              <w:t>},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更改完之后，需要重新启动项目才可以生效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配置成false就可以关闭，其他配置可以看官网的描述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single" w:color="CCCCCC" w:sz="6" w:space="0"/>
          <w:shd w:val="clear" w:fill="FFFFFF"/>
        </w:rPr>
        <w:drawing>
          <wp:inline distT="0" distB="0" distL="114300" distR="114300">
            <wp:extent cx="5106670" cy="4363720"/>
            <wp:effectExtent l="0" t="0" r="17780" b="17780"/>
            <wp:docPr id="8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6670" cy="4363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single" w:color="CCCCCC" w:sz="6" w:space="0"/>
          <w:shd w:val="clear" w:fill="FFFFFF"/>
        </w:rPr>
        <w:drawing>
          <wp:inline distT="0" distB="0" distL="114300" distR="114300">
            <wp:extent cx="5139690" cy="1450975"/>
            <wp:effectExtent l="0" t="0" r="3810" b="15875"/>
            <wp:docPr id="1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IMG_263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9690" cy="145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6、修改.eslintignore 文件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根目录下有个文件 .eslintignore 文件，把你不需要校验的文件添加进去即可，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比如不想让它校验vue文件，那就加上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.vue ，当然这样做会让所有的vue文件都不进行校验了，同理，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.js 就是不校验所有的js文件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这么做的好处是简单明了，好理解，缺点就是有些麻烦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3"/>
          <w:szCs w:val="13"/>
          <w:bdr w:val="none" w:color="auto" w:sz="0" w:space="0"/>
          <w:shd w:val="clear" w:fill="FFFFFF"/>
        </w:rPr>
        <w:t>这写方法基本足以解决这个问题了，但是笔者还是建议各位有了一定开发经验的时候，用上这个检测文件，不仅能培养自己良好的编程习惯，而且容易和团队其他人保持一个风格</w:t>
      </w:r>
    </w:p>
    <w:p>
      <w:pPr>
        <w:numPr>
          <w:numId w:val="0"/>
        </w:numPr>
        <w:spacing w:line="240" w:lineRule="auto"/>
        <w:rPr>
          <w:rFonts w:hint="eastAsia" w:ascii="微软雅黑" w:hAnsi="微软雅黑" w:eastAsia="微软雅黑" w:cs="微软雅黑"/>
          <w:sz w:val="13"/>
          <w:szCs w:val="1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Y2Q2NTY2NWEwOTk1YTI3OGI4ODYzZTFiY2Q1MTEifQ=="/>
  </w:docVars>
  <w:rsids>
    <w:rsidRoot w:val="00000000"/>
    <w:rsid w:val="723202F8"/>
    <w:rsid w:val="791D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styleId="7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485</Words>
  <Characters>685</Characters>
  <Lines>0</Lines>
  <Paragraphs>0</Paragraphs>
  <TotalTime>11</TotalTime>
  <ScaleCrop>false</ScaleCrop>
  <LinksUpToDate>false</LinksUpToDate>
  <CharactersWithSpaces>697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2022-10-11T01:54:44Z</dcterms:created>
  <dc:creator>dell</dc:creator>
  <cp:lastModifiedBy>aletta</cp:lastModifiedBy>
  <dcterms:modified xsi:type="dcterms:W3CDTF">2022-10-11T02:13:25Z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9FBE46D33BBB46439073ED2D2A07A459</vt:lpwstr>
  </property>
</Properties>
</file>